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8A7" w:rsidRDefault="006748A7" w:rsidP="006748A7">
      <w:pPr>
        <w:spacing w:after="160" w:line="256" w:lineRule="auto"/>
        <w:rPr>
          <w:rFonts w:ascii="Cambria" w:eastAsia="Times New Roman" w:hAnsi="Cambria" w:cs="Calibri"/>
          <w:lang w:eastAsia="es-ES"/>
        </w:rPr>
      </w:pPr>
      <w:r>
        <w:rPr>
          <w:rFonts w:ascii="Cambria" w:eastAsia="Times New Roman" w:hAnsi="Cambria" w:cs="Calibri"/>
          <w:lang w:eastAsia="es-ES"/>
        </w:rPr>
        <w:t xml:space="preserve">LA FURIA </w:t>
      </w:r>
    </w:p>
    <w:p w:rsidR="00F765DE" w:rsidRPr="00F765DE" w:rsidRDefault="00F765DE" w:rsidP="00F765DE">
      <w:pPr>
        <w:spacing w:after="160" w:line="240" w:lineRule="auto"/>
        <w:jc w:val="both"/>
        <w:rPr>
          <w:rFonts w:eastAsia="Times New Roman" w:cstheme="minorHAnsi"/>
          <w:lang w:eastAsia="es-ES"/>
        </w:rPr>
      </w:pPr>
      <w:r w:rsidRPr="00F765DE">
        <w:rPr>
          <w:rFonts w:eastAsia="Times New Roman" w:cstheme="minorHAnsi"/>
          <w:iCs/>
          <w:color w:val="000000"/>
          <w:lang w:eastAsia="es-ES"/>
        </w:rPr>
        <w:t xml:space="preserve">La Furia es el proyecto musical de Nerea </w:t>
      </w:r>
      <w:proofErr w:type="spellStart"/>
      <w:r w:rsidRPr="00F765DE">
        <w:rPr>
          <w:rFonts w:eastAsia="Times New Roman" w:cstheme="minorHAnsi"/>
          <w:iCs/>
          <w:color w:val="000000"/>
          <w:lang w:eastAsia="es-ES"/>
        </w:rPr>
        <w:t>Lorón</w:t>
      </w:r>
      <w:proofErr w:type="spellEnd"/>
      <w:r w:rsidRPr="00F765DE">
        <w:rPr>
          <w:rFonts w:eastAsia="Times New Roman" w:cstheme="minorHAnsi"/>
          <w:iCs/>
          <w:color w:val="000000"/>
          <w:lang w:eastAsia="es-ES"/>
        </w:rPr>
        <w:t xml:space="preserve"> Díaz. En</w:t>
      </w:r>
      <w:r w:rsidR="00F77499">
        <w:rPr>
          <w:rFonts w:eastAsia="Times New Roman" w:cstheme="minorHAnsi"/>
          <w:iCs/>
          <w:color w:val="000000"/>
          <w:lang w:eastAsia="es-ES"/>
        </w:rPr>
        <w:t xml:space="preserve"> más de una década, y tras tres</w:t>
      </w:r>
      <w:r w:rsidRPr="00F765DE">
        <w:rPr>
          <w:rFonts w:eastAsia="Times New Roman" w:cstheme="minorHAnsi"/>
          <w:iCs/>
          <w:color w:val="000000"/>
          <w:lang w:eastAsia="es-ES"/>
        </w:rPr>
        <w:t xml:space="preserve"> discos publicados (No hay clemencia, 2013; Vendaval, 2017;  2019; Post Mortem, 2022)</w:t>
      </w:r>
      <w:r w:rsidR="00F77499">
        <w:rPr>
          <w:rFonts w:eastAsia="Times New Roman" w:cstheme="minorHAnsi"/>
          <w:iCs/>
          <w:color w:val="000000"/>
          <w:lang w:eastAsia="es-ES"/>
        </w:rPr>
        <w:t xml:space="preserve"> y 1 EP (</w:t>
      </w:r>
      <w:r w:rsidR="00F77499" w:rsidRPr="00F765DE">
        <w:rPr>
          <w:rFonts w:eastAsia="Times New Roman" w:cstheme="minorHAnsi"/>
          <w:iCs/>
          <w:color w:val="000000"/>
          <w:lang w:eastAsia="es-ES"/>
        </w:rPr>
        <w:t>Pecadora Volumen I</w:t>
      </w:r>
      <w:r w:rsidR="00F77499">
        <w:rPr>
          <w:rFonts w:eastAsia="Times New Roman" w:cstheme="minorHAnsi"/>
          <w:iCs/>
          <w:color w:val="000000"/>
          <w:lang w:eastAsia="es-ES"/>
        </w:rPr>
        <w:t>)</w:t>
      </w:r>
      <w:r w:rsidRPr="00F765DE">
        <w:rPr>
          <w:rFonts w:eastAsia="Times New Roman" w:cstheme="minorHAnsi"/>
          <w:iCs/>
          <w:color w:val="000000"/>
          <w:lang w:eastAsia="es-ES"/>
        </w:rPr>
        <w:t xml:space="preserve">, La Furia publica ULTRA, donde canta desde sus fronteras ocho temas que hablan de la identidad, de los no lugares, de la bisexualidad, de </w:t>
      </w:r>
      <w:proofErr w:type="spellStart"/>
      <w:r w:rsidRPr="00F765DE">
        <w:rPr>
          <w:rFonts w:eastAsia="Times New Roman" w:cstheme="minorHAnsi"/>
          <w:iCs/>
          <w:color w:val="000000"/>
          <w:lang w:eastAsia="es-ES"/>
        </w:rPr>
        <w:t>Euskal</w:t>
      </w:r>
      <w:proofErr w:type="spellEnd"/>
      <w:r w:rsidRPr="00F765DE">
        <w:rPr>
          <w:rFonts w:eastAsia="Times New Roman" w:cstheme="minorHAnsi"/>
          <w:iCs/>
          <w:color w:val="000000"/>
          <w:lang w:eastAsia="es-ES"/>
        </w:rPr>
        <w:t xml:space="preserve"> </w:t>
      </w:r>
      <w:proofErr w:type="spellStart"/>
      <w:r w:rsidRPr="00F765DE">
        <w:rPr>
          <w:rFonts w:eastAsia="Times New Roman" w:cstheme="minorHAnsi"/>
          <w:iCs/>
          <w:color w:val="000000"/>
          <w:lang w:eastAsia="es-ES"/>
        </w:rPr>
        <w:t>Herria</w:t>
      </w:r>
      <w:proofErr w:type="spellEnd"/>
      <w:r w:rsidRPr="00F765DE">
        <w:rPr>
          <w:rFonts w:eastAsia="Times New Roman" w:cstheme="minorHAnsi"/>
          <w:iCs/>
          <w:color w:val="000000"/>
          <w:lang w:eastAsia="es-ES"/>
        </w:rPr>
        <w:t>, de la industria de la música, que ahoga; del deseo, del miedo, de los vértigos. </w:t>
      </w:r>
    </w:p>
    <w:p w:rsidR="00F765DE" w:rsidRPr="00F765DE" w:rsidRDefault="00F765DE" w:rsidP="00F765DE">
      <w:pPr>
        <w:spacing w:after="160" w:line="240" w:lineRule="auto"/>
        <w:jc w:val="both"/>
        <w:rPr>
          <w:rFonts w:eastAsia="Times New Roman" w:cstheme="minorHAnsi"/>
          <w:lang w:eastAsia="es-ES"/>
        </w:rPr>
      </w:pPr>
      <w:r w:rsidRPr="00F765DE">
        <w:rPr>
          <w:rFonts w:eastAsia="Times New Roman" w:cstheme="minorHAnsi"/>
          <w:iCs/>
          <w:color w:val="000000"/>
          <w:lang w:eastAsia="es-ES"/>
        </w:rPr>
        <w:t>La Furia ha crecido en consciencia, ternura, orden e ironía. Ha nacido el goce, aunque la rabia sigue siendo marca de la casa.</w:t>
      </w:r>
    </w:p>
    <w:p w:rsidR="006748A7" w:rsidRDefault="006748A7" w:rsidP="006748A7">
      <w:pPr>
        <w:spacing w:after="160" w:line="256" w:lineRule="auto"/>
        <w:rPr>
          <w:rFonts w:ascii="Cambria" w:eastAsia="Times New Roman" w:hAnsi="Cambria" w:cs="Calibri"/>
          <w:lang w:eastAsia="es-ES"/>
        </w:rPr>
      </w:pPr>
    </w:p>
    <w:p w:rsidR="006748A7" w:rsidRPr="006748A7" w:rsidRDefault="006748A7" w:rsidP="006748A7">
      <w:pPr>
        <w:spacing w:after="160" w:line="256" w:lineRule="auto"/>
        <w:rPr>
          <w:rFonts w:ascii="Calibri" w:eastAsia="Times New Roman" w:hAnsi="Calibri" w:cs="Calibri"/>
          <w:lang w:eastAsia="es-ES"/>
        </w:rPr>
      </w:pPr>
      <w:r w:rsidRPr="006748A7">
        <w:rPr>
          <w:rFonts w:ascii="Cambria" w:eastAsia="Times New Roman" w:hAnsi="Cambria" w:cs="Calibri"/>
          <w:lang w:eastAsia="es-ES"/>
        </w:rPr>
        <w:t xml:space="preserve">Enlace del último videoclip: </w:t>
      </w:r>
      <w:hyperlink r:id="rId4" w:tgtFrame="_blank" w:history="1">
        <w:r w:rsidRPr="006748A7">
          <w:rPr>
            <w:rFonts w:ascii="Cambria" w:eastAsia="Times New Roman" w:hAnsi="Cambria" w:cs="Calibri"/>
            <w:color w:val="0563C1"/>
            <w:u w:val="single"/>
            <w:lang w:eastAsia="es-ES"/>
          </w:rPr>
          <w:t>ERRO ft. ØDEI</w:t>
        </w:r>
      </w:hyperlink>
    </w:p>
    <w:p w:rsidR="006748A7" w:rsidRPr="00F77499" w:rsidRDefault="006748A7" w:rsidP="006748A7">
      <w:pPr>
        <w:spacing w:after="160" w:line="256" w:lineRule="auto"/>
        <w:rPr>
          <w:rFonts w:ascii="Calibri" w:eastAsia="Times New Roman" w:hAnsi="Calibri" w:cs="Calibri"/>
          <w:sz w:val="24"/>
          <w:lang w:eastAsia="es-ES"/>
        </w:rPr>
      </w:pPr>
      <w:r w:rsidRPr="00F77499">
        <w:rPr>
          <w:rFonts w:ascii="Calibri" w:eastAsia="Times New Roman" w:hAnsi="Calibri" w:cs="Calibri"/>
          <w:sz w:val="24"/>
          <w:lang w:eastAsia="es-ES"/>
        </w:rPr>
        <w:t xml:space="preserve">Tres artistas similares: Gata </w:t>
      </w:r>
      <w:proofErr w:type="spellStart"/>
      <w:r w:rsidRPr="00F77499">
        <w:rPr>
          <w:rFonts w:ascii="Calibri" w:eastAsia="Times New Roman" w:hAnsi="Calibri" w:cs="Calibri"/>
          <w:sz w:val="24"/>
          <w:lang w:eastAsia="es-ES"/>
        </w:rPr>
        <w:t>Cattana</w:t>
      </w:r>
      <w:proofErr w:type="spellEnd"/>
      <w:r w:rsidRPr="00F77499">
        <w:rPr>
          <w:rFonts w:ascii="Calibri" w:eastAsia="Times New Roman" w:hAnsi="Calibri" w:cs="Calibri"/>
          <w:sz w:val="24"/>
          <w:lang w:eastAsia="es-ES"/>
        </w:rPr>
        <w:t xml:space="preserve">, </w:t>
      </w:r>
      <w:proofErr w:type="spellStart"/>
      <w:r w:rsidRPr="00F77499">
        <w:rPr>
          <w:rFonts w:ascii="Calibri" w:eastAsia="Times New Roman" w:hAnsi="Calibri" w:cs="Calibri"/>
          <w:sz w:val="24"/>
          <w:lang w:eastAsia="es-ES"/>
        </w:rPr>
        <w:t>Tribade</w:t>
      </w:r>
      <w:proofErr w:type="spellEnd"/>
      <w:r w:rsidRPr="00F77499">
        <w:rPr>
          <w:rFonts w:ascii="Calibri" w:eastAsia="Times New Roman" w:hAnsi="Calibri" w:cs="Calibri"/>
          <w:sz w:val="24"/>
          <w:lang w:eastAsia="es-ES"/>
        </w:rPr>
        <w:t xml:space="preserve">, </w:t>
      </w:r>
      <w:proofErr w:type="spellStart"/>
      <w:r w:rsidRPr="00F77499">
        <w:rPr>
          <w:rFonts w:ascii="Calibri" w:eastAsia="Times New Roman" w:hAnsi="Calibri" w:cs="Calibri"/>
          <w:sz w:val="24"/>
          <w:lang w:eastAsia="es-ES"/>
        </w:rPr>
        <w:t>Lia</w:t>
      </w:r>
      <w:proofErr w:type="spellEnd"/>
      <w:r w:rsidRPr="00F77499">
        <w:rPr>
          <w:rFonts w:ascii="Calibri" w:eastAsia="Times New Roman" w:hAnsi="Calibri" w:cs="Calibri"/>
          <w:sz w:val="24"/>
          <w:lang w:eastAsia="es-ES"/>
        </w:rPr>
        <w:t xml:space="preserve"> </w:t>
      </w:r>
      <w:proofErr w:type="spellStart"/>
      <w:r w:rsidRPr="00F77499">
        <w:rPr>
          <w:rFonts w:ascii="Calibri" w:eastAsia="Times New Roman" w:hAnsi="Calibri" w:cs="Calibri"/>
          <w:sz w:val="24"/>
          <w:lang w:eastAsia="es-ES"/>
        </w:rPr>
        <w:t>Kali</w:t>
      </w:r>
      <w:proofErr w:type="spellEnd"/>
    </w:p>
    <w:p w:rsidR="002772E2" w:rsidRDefault="002772E2"/>
    <w:sectPr w:rsidR="002772E2" w:rsidSect="002772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6748A7"/>
    <w:rsid w:val="00051B69"/>
    <w:rsid w:val="002772E2"/>
    <w:rsid w:val="006748A7"/>
    <w:rsid w:val="00F765DE"/>
    <w:rsid w:val="00F77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2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748A7"/>
    <w:rPr>
      <w:color w:val="0000FF"/>
      <w:u w:val="single"/>
    </w:rPr>
  </w:style>
  <w:style w:type="character" w:customStyle="1" w:styleId="il">
    <w:name w:val="il"/>
    <w:basedOn w:val="Fuentedeprrafopredeter"/>
    <w:rsid w:val="00F765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lsBjXNhCOng&amp;ab_channel=LaFuria_ra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649</Characters>
  <Application>Microsoft Office Word</Application>
  <DocSecurity>0</DocSecurity>
  <Lines>5</Lines>
  <Paragraphs>1</Paragraphs>
  <ScaleCrop>false</ScaleCrop>
  <Company>www.intercambiosvirtuales.org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3</cp:revision>
  <dcterms:created xsi:type="dcterms:W3CDTF">2024-11-05T08:50:00Z</dcterms:created>
  <dcterms:modified xsi:type="dcterms:W3CDTF">2024-11-21T08:45:00Z</dcterms:modified>
</cp:coreProperties>
</file>